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17FA" w14:textId="77777777" w:rsidR="00F900C0" w:rsidRPr="00F900C0" w:rsidRDefault="00F900C0" w:rsidP="00F900C0">
      <w:pPr>
        <w:jc w:val="center"/>
        <w:rPr>
          <w:rFonts w:ascii="Arial" w:hAnsi="Arial" w:cs="Arial"/>
          <w:b/>
        </w:rPr>
      </w:pPr>
      <w:bookmarkStart w:id="0" w:name="_Toc386554796"/>
      <w:r w:rsidRPr="00F900C0">
        <w:rPr>
          <w:rFonts w:ascii="Arial" w:hAnsi="Arial" w:cs="Arial"/>
          <w:b/>
        </w:rPr>
        <w:t xml:space="preserve">Čestné prohlášení žadatele o podporu v režimu </w:t>
      </w:r>
      <w:r w:rsidRPr="00F900C0">
        <w:rPr>
          <w:rFonts w:ascii="Arial" w:hAnsi="Arial" w:cs="Arial"/>
          <w:b/>
          <w:i/>
        </w:rPr>
        <w:t>de minimis</w:t>
      </w:r>
      <w:bookmarkEnd w:id="0"/>
    </w:p>
    <w:p w14:paraId="5ABBB6D3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F900C0" w:rsidRPr="00F900C0" w14:paraId="0DA94C44" w14:textId="77777777" w:rsidTr="000F550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0CB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BB46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0819932C" w14:textId="77777777" w:rsidTr="000F550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C65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14D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7EC80156" w14:textId="77777777" w:rsidTr="000F550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BD8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766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E845EA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ECEFDA5" w14:textId="77777777"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 xml:space="preserve">Žadatel prohlašuje, že jako </w:t>
      </w:r>
      <w:r w:rsidRPr="00F900C0">
        <w:rPr>
          <w:rFonts w:ascii="Arial" w:hAnsi="Arial" w:cs="Arial"/>
          <w:sz w:val="20"/>
          <w:szCs w:val="20"/>
          <w:u w:val="single"/>
        </w:rPr>
        <w:t>účetní období</w:t>
      </w:r>
      <w:r w:rsidRPr="00F900C0">
        <w:rPr>
          <w:rFonts w:ascii="Arial" w:hAnsi="Arial" w:cs="Arial"/>
          <w:sz w:val="20"/>
          <w:szCs w:val="20"/>
        </w:rPr>
        <w:t xml:space="preserve"> používá</w:t>
      </w:r>
    </w:p>
    <w:p w14:paraId="25E58267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C86CA0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kalendářní rok</w:t>
      </w:r>
      <w:r w:rsidRPr="00F900C0">
        <w:rPr>
          <w:rFonts w:ascii="Arial" w:hAnsi="Arial" w:cs="Arial"/>
          <w:bCs/>
          <w:sz w:val="20"/>
          <w:szCs w:val="20"/>
        </w:rPr>
        <w:t>.</w:t>
      </w:r>
    </w:p>
    <w:p w14:paraId="53FC33B4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900C0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14:paraId="0D586AB8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402BEA8" w14:textId="77777777"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>Žadatel prohlašuje, že ke dni podpisu tohoto prohlášení v rozhodném období (tj. v současném a dvou předcházejících účetních obdobích</w:t>
      </w:r>
      <w:r w:rsidRPr="00F900C0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900C0">
        <w:rPr>
          <w:rFonts w:ascii="Arial" w:hAnsi="Arial" w:cs="Arial"/>
          <w:sz w:val="20"/>
          <w:szCs w:val="20"/>
        </w:rPr>
        <w:t>)</w:t>
      </w:r>
    </w:p>
    <w:p w14:paraId="4858F425" w14:textId="77777777" w:rsidR="00F900C0" w:rsidRPr="00F900C0" w:rsidRDefault="00F900C0" w:rsidP="00F900C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14:paraId="179B035D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neobdržel žádné podpory malého rozsahu </w:t>
      </w:r>
      <w:r w:rsidRPr="00F900C0">
        <w:rPr>
          <w:rFonts w:ascii="Arial" w:hAnsi="Arial" w:cs="Arial"/>
          <w:b/>
          <w:bCs/>
          <w:i/>
          <w:sz w:val="20"/>
          <w:szCs w:val="20"/>
        </w:rPr>
        <w:t>(de minimis)</w:t>
      </w:r>
    </w:p>
    <w:p w14:paraId="30DCCB0C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obdržel následující podpory malého rozsahu </w:t>
      </w:r>
      <w:r w:rsidRPr="00F900C0">
        <w:rPr>
          <w:rFonts w:ascii="Arial" w:hAnsi="Arial" w:cs="Arial"/>
          <w:b/>
          <w:bCs/>
          <w:i/>
          <w:sz w:val="20"/>
          <w:szCs w:val="20"/>
        </w:rPr>
        <w:t>(de minimis)</w:t>
      </w:r>
    </w:p>
    <w:p w14:paraId="2166510B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900C0" w:rsidRPr="00F900C0" w14:paraId="03BD70AE" w14:textId="77777777" w:rsidTr="000F550F">
        <w:trPr>
          <w:trHeight w:val="8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E9FC" w14:textId="77777777"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 xml:space="preserve">Podpora poskytnutá </w:t>
            </w:r>
            <w:r w:rsidRPr="00F900C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dle</w:t>
            </w:r>
            <w:r w:rsidRPr="00F900C0">
              <w:rPr>
                <w:rFonts w:ascii="Arial" w:hAnsi="Arial" w:cs="Arial"/>
                <w:b/>
                <w:sz w:val="20"/>
                <w:szCs w:val="20"/>
              </w:rPr>
              <w:t xml:space="preserve"> nařízení Komise (ES) č.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6454" w14:textId="77777777"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 xml:space="preserve">Datum poskytnutí podpory </w:t>
            </w:r>
            <w:r w:rsidRPr="00F900C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00C0"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5C70D" w14:textId="77777777"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2414" w14:textId="77777777"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Výše obdržené podpory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CB64" w14:textId="77777777"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Výše obdržené podpory v €</w:t>
            </w:r>
            <w:r w:rsidRPr="00F900C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F900C0" w:rsidRPr="00F900C0" w14:paraId="3166FE3A" w14:textId="77777777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8347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9E3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AB2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F1B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A61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14:paraId="6DF5D1FA" w14:textId="77777777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961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4EC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726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88F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1EC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14:paraId="4D0C827A" w14:textId="77777777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5EC8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4FB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F1C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B6B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DF9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14:paraId="345149F3" w14:textId="77777777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06D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F8C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1B4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A0B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829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14:paraId="67695BD9" w14:textId="77777777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F43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AF7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676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9D1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E98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57816" w14:textId="77777777" w:rsidR="00CF1BAF" w:rsidRPr="00F900C0" w:rsidRDefault="00CF1BAF" w:rsidP="00F900C0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170CBF2F" w14:textId="77777777" w:rsid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00C0">
        <w:rPr>
          <w:rFonts w:ascii="Arial" w:hAnsi="Arial" w:cs="Arial"/>
          <w:b/>
          <w:sz w:val="20"/>
          <w:szCs w:val="20"/>
        </w:rPr>
        <w:t>Podniky</w:t>
      </w:r>
      <w:r w:rsidRPr="00F900C0">
        <w:rPr>
          <w:rFonts w:ascii="Arial" w:hAnsi="Arial" w:cs="Arial"/>
          <w:b/>
          <w:sz w:val="20"/>
          <w:szCs w:val="20"/>
          <w:vertAlign w:val="superscript"/>
        </w:rPr>
        <w:footnoteReference w:id="3"/>
      </w:r>
      <w:r w:rsidRPr="00F900C0">
        <w:rPr>
          <w:rFonts w:ascii="Arial" w:hAnsi="Arial" w:cs="Arial"/>
          <w:b/>
          <w:sz w:val="20"/>
          <w:szCs w:val="20"/>
        </w:rPr>
        <w:t xml:space="preserve"> propojené s žadatelem o podporu</w:t>
      </w:r>
    </w:p>
    <w:p w14:paraId="5F0F23B9" w14:textId="77777777" w:rsidR="00CF1BAF" w:rsidRPr="00F900C0" w:rsidRDefault="00CF1BAF" w:rsidP="00CF1B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00C0" w:rsidRPr="00F900C0" w14:paraId="594EBA00" w14:textId="77777777" w:rsidTr="000F550F">
        <w:trPr>
          <w:trHeight w:val="835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C24" w14:textId="77777777" w:rsidR="00F900C0" w:rsidRPr="00F900C0" w:rsidRDefault="00F900C0" w:rsidP="000F550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 s jinými podniky, pokud i tyto subjekty mezi sebou mají některý z následujících vztahů: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BA7FC68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14:paraId="268B213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14:paraId="4286D396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97004B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9710D6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1B57F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900C0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00C0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900C0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14:paraId="0109B59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88DB37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900C0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3C428278" w14:textId="77777777" w:rsidR="00CF1BAF" w:rsidRDefault="00CF1BAF" w:rsidP="00F900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14:paraId="5E9401B8" w14:textId="77777777" w:rsidR="00F900C0" w:rsidRPr="00F900C0" w:rsidRDefault="00F900C0" w:rsidP="00F900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 xml:space="preserve">Žadatel prohlašuje, že </w:t>
      </w:r>
    </w:p>
    <w:p w14:paraId="6F12DEA9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F4EC09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sz w:val="20"/>
          <w:szCs w:val="20"/>
        </w:rPr>
        <w:t xml:space="preserve">  </w:t>
      </w:r>
      <w:r w:rsidRPr="00F900C0">
        <w:rPr>
          <w:rFonts w:ascii="Arial" w:hAnsi="Arial" w:cs="Arial"/>
          <w:b/>
          <w:sz w:val="20"/>
          <w:szCs w:val="20"/>
          <w:u w:val="single"/>
        </w:rPr>
        <w:t>není</w:t>
      </w:r>
      <w:r w:rsidRPr="00F900C0">
        <w:rPr>
          <w:rFonts w:ascii="Arial" w:hAnsi="Arial" w:cs="Arial"/>
          <w:sz w:val="20"/>
          <w:szCs w:val="20"/>
        </w:rPr>
        <w:t xml:space="preserve"> ve výše uvedeném smyslu propojen s jiným podnikem.</w:t>
      </w:r>
    </w:p>
    <w:p w14:paraId="6C0FEBCF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sz w:val="20"/>
          <w:szCs w:val="20"/>
        </w:rPr>
        <w:t xml:space="preserve">  </w:t>
      </w:r>
      <w:r w:rsidRPr="00F900C0">
        <w:rPr>
          <w:rFonts w:ascii="Arial" w:hAnsi="Arial" w:cs="Arial"/>
          <w:b/>
          <w:sz w:val="20"/>
          <w:szCs w:val="20"/>
          <w:u w:val="single"/>
        </w:rPr>
        <w:t>je</w:t>
      </w:r>
      <w:r w:rsidRPr="00F900C0">
        <w:rPr>
          <w:rFonts w:ascii="Arial" w:hAnsi="Arial" w:cs="Arial"/>
          <w:sz w:val="20"/>
          <w:szCs w:val="20"/>
        </w:rPr>
        <w:t xml:space="preserve"> ve výše uvedeném smyslu propojen s následujícími podniky:</w:t>
      </w:r>
    </w:p>
    <w:p w14:paraId="39D65C89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F900C0" w:rsidRPr="00F900C0" w14:paraId="51C7C230" w14:textId="77777777" w:rsidTr="000F550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2D1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DF8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84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IČ/Datum narození</w:t>
            </w:r>
          </w:p>
        </w:tc>
      </w:tr>
      <w:tr w:rsidR="00F900C0" w:rsidRPr="00F900C0" w14:paraId="3C377017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DB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C4E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4FA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46D73A29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0F5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F3D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E89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4EF7F90B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02B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355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1F5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2003B710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A3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9C7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A6D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158E3940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4E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44D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B6A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71AA1" w14:textId="77777777"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14:paraId="390545D1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5426AA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900C0">
        <w:rPr>
          <w:rFonts w:ascii="Arial" w:hAnsi="Arial" w:cs="Arial"/>
          <w:bCs/>
          <w:sz w:val="20"/>
          <w:szCs w:val="20"/>
        </w:rPr>
        <w:t>spojením podniků či nabytím podniku.</w:t>
      </w:r>
    </w:p>
    <w:p w14:paraId="295C0307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900C0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900C0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  <w:r w:rsidRPr="00F900C0">
        <w:rPr>
          <w:rFonts w:ascii="Arial" w:hAnsi="Arial" w:cs="Arial"/>
          <w:bCs/>
          <w:sz w:val="20"/>
          <w:szCs w:val="20"/>
        </w:rPr>
        <w:t>) níže uvedených podniků:</w:t>
      </w:r>
    </w:p>
    <w:p w14:paraId="49ECF105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900C0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900C0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 w:rsidRPr="00F900C0">
        <w:rPr>
          <w:rFonts w:ascii="Arial" w:hAnsi="Arial" w:cs="Arial"/>
          <w:bCs/>
          <w:sz w:val="20"/>
          <w:szCs w:val="20"/>
        </w:rPr>
        <w:t xml:space="preserve">) </w:t>
      </w:r>
      <w:r w:rsidRPr="00F900C0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900C0">
        <w:rPr>
          <w:rFonts w:ascii="Arial" w:hAnsi="Arial" w:cs="Arial"/>
          <w:bCs/>
          <w:sz w:val="20"/>
          <w:szCs w:val="20"/>
        </w:rPr>
        <w:t>níže uvedeného/ých podniku/ů:</w:t>
      </w:r>
    </w:p>
    <w:p w14:paraId="21E71F9D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900C0" w:rsidRPr="00F900C0" w14:paraId="4889612B" w14:textId="77777777" w:rsidTr="00CF1BA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498D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0D0F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C9D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900C0" w:rsidRPr="00F900C0" w14:paraId="1F537316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D54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C02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26B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7807B116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004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F2A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5CF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097AD408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F7E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13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EA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2943CC16" w14:textId="77777777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F07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BB41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30A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F93F96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14:paraId="7D091DED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14:paraId="61CE1564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14:paraId="3A1786C1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900C0">
        <w:rPr>
          <w:rFonts w:ascii="Arial" w:hAnsi="Arial" w:cs="Arial"/>
          <w:bCs/>
          <w:sz w:val="20"/>
          <w:szCs w:val="20"/>
        </w:rPr>
        <w:t>již</w:t>
      </w:r>
      <w:r w:rsidRPr="00F900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0C0">
        <w:rPr>
          <w:rFonts w:ascii="Arial" w:hAnsi="Arial" w:cs="Arial"/>
          <w:bCs/>
          <w:sz w:val="20"/>
          <w:szCs w:val="20"/>
        </w:rPr>
        <w:t>zohledněny v Centrálním registru podpor malého rozsahu.</w:t>
      </w:r>
    </w:p>
    <w:p w14:paraId="33996365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900C0">
        <w:rPr>
          <w:rFonts w:ascii="Arial" w:hAnsi="Arial" w:cs="Arial"/>
          <w:bCs/>
          <w:sz w:val="20"/>
          <w:szCs w:val="20"/>
        </w:rPr>
        <w:t xml:space="preserve">zohledněny v Centrálním registru podpor malého rozsahu. </w:t>
      </w:r>
    </w:p>
    <w:p w14:paraId="1E86E5E5" w14:textId="77777777" w:rsidR="00F900C0" w:rsidRPr="00F900C0" w:rsidRDefault="00F900C0" w:rsidP="00F900C0">
      <w:pPr>
        <w:rPr>
          <w:rFonts w:ascii="Arial" w:hAnsi="Arial" w:cs="Arial"/>
          <w:sz w:val="20"/>
          <w:szCs w:val="20"/>
        </w:rPr>
      </w:pPr>
    </w:p>
    <w:p w14:paraId="382E519E" w14:textId="77777777"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14:paraId="63FDE28D" w14:textId="77777777" w:rsidR="00F900C0" w:rsidRPr="00F900C0" w:rsidRDefault="00F900C0" w:rsidP="00F900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14:paraId="1DE9385B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900C0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6"/>
      </w:r>
      <w:r w:rsidRPr="00F900C0">
        <w:rPr>
          <w:rFonts w:ascii="Arial" w:hAnsi="Arial" w:cs="Arial"/>
          <w:bCs/>
          <w:sz w:val="20"/>
          <w:szCs w:val="20"/>
        </w:rPr>
        <w:t>) podniku.</w:t>
      </w:r>
    </w:p>
    <w:p w14:paraId="50DFB8F0" w14:textId="3B7C35EC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900C0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900C0">
        <w:rPr>
          <w:rFonts w:ascii="Arial" w:hAnsi="Arial" w:cs="Arial"/>
          <w:bCs/>
          <w:sz w:val="20"/>
          <w:szCs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900C0" w:rsidRPr="00F900C0" w14:paraId="1D309F8F" w14:textId="77777777" w:rsidTr="000F550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B46B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2F8F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4DC0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900C0" w:rsidRPr="00F900C0" w14:paraId="7139A01B" w14:textId="77777777" w:rsidTr="000F550F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E7F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4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18E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C01EC0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14:paraId="476877CD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900C0">
        <w:rPr>
          <w:rFonts w:ascii="Arial" w:hAnsi="Arial" w:cs="Arial"/>
          <w:bCs/>
          <w:i/>
          <w:sz w:val="20"/>
          <w:szCs w:val="20"/>
        </w:rPr>
        <w:t>de minimis</w:t>
      </w:r>
      <w:r w:rsidRPr="00F900C0">
        <w:rPr>
          <w:rFonts w:ascii="Arial" w:hAnsi="Arial" w:cs="Arial"/>
          <w:bCs/>
          <w:sz w:val="20"/>
          <w:szCs w:val="20"/>
        </w:rPr>
        <w:t xml:space="preserve"> použita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  <w:r w:rsidRPr="00F900C0">
        <w:rPr>
          <w:rFonts w:ascii="Arial" w:hAnsi="Arial" w:cs="Arial"/>
          <w:bCs/>
          <w:sz w:val="20"/>
          <w:szCs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F900C0" w:rsidRPr="00F900C0" w14:paraId="5D2E5414" w14:textId="77777777" w:rsidTr="000F550F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DB54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CF8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2A3E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900C0" w:rsidRPr="00F900C0" w14:paraId="3F380597" w14:textId="77777777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F0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79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1F0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52ADE685" w14:textId="77777777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001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182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EB0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6E3FA83E" w14:textId="77777777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B53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548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4D0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14:paraId="4EB8DF2E" w14:textId="77777777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33B5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0D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40C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56B411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14:paraId="0A46A72D" w14:textId="77777777"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14:paraId="53882943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900C0">
        <w:rPr>
          <w:rFonts w:ascii="Arial" w:hAnsi="Arial" w:cs="Arial"/>
          <w:bCs/>
          <w:sz w:val="20"/>
          <w:szCs w:val="20"/>
        </w:rPr>
        <w:t>již</w:t>
      </w:r>
      <w:r w:rsidRPr="00F900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0C0">
        <w:rPr>
          <w:rFonts w:ascii="Arial" w:hAnsi="Arial" w:cs="Arial"/>
          <w:bCs/>
          <w:sz w:val="20"/>
          <w:szCs w:val="20"/>
        </w:rPr>
        <w:t>zohledněny v Centrálním registru podpor malého rozsahu.</w:t>
      </w:r>
    </w:p>
    <w:p w14:paraId="29A3C6DC" w14:textId="77777777"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900C0">
        <w:rPr>
          <w:rFonts w:ascii="Arial" w:hAnsi="Arial" w:cs="Arial"/>
          <w:b/>
          <w:bCs/>
          <w:sz w:val="20"/>
          <w:szCs w:val="20"/>
        </w:rPr>
      </w:r>
      <w:r w:rsidRPr="00F900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900C0">
        <w:rPr>
          <w:rFonts w:ascii="Arial" w:hAnsi="Arial" w:cs="Arial"/>
          <w:bCs/>
          <w:sz w:val="20"/>
          <w:szCs w:val="20"/>
        </w:rPr>
        <w:t xml:space="preserve">zohledněny v Centrálním registru podpor malého rozsahu. </w:t>
      </w:r>
    </w:p>
    <w:p w14:paraId="0B109F65" w14:textId="77777777" w:rsidR="00F900C0" w:rsidRPr="00F900C0" w:rsidRDefault="00F900C0" w:rsidP="00F9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Žadatel níže svým podpisem</w:t>
      </w:r>
    </w:p>
    <w:p w14:paraId="17BFA562" w14:textId="77777777" w:rsidR="00F900C0" w:rsidRPr="00F900C0" w:rsidRDefault="00F900C0" w:rsidP="00F900C0">
      <w:pPr>
        <w:rPr>
          <w:rFonts w:ascii="Arial" w:hAnsi="Arial" w:cs="Arial"/>
          <w:sz w:val="20"/>
          <w:szCs w:val="20"/>
        </w:rPr>
      </w:pPr>
    </w:p>
    <w:p w14:paraId="2E386337" w14:textId="77777777" w:rsidR="00F900C0" w:rsidRPr="00F900C0" w:rsidRDefault="00F900C0" w:rsidP="00F900C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442FAD0" w14:textId="77777777" w:rsidR="00F900C0" w:rsidRPr="005C594D" w:rsidRDefault="00F900C0" w:rsidP="00F900C0">
      <w:pPr>
        <w:ind w:left="284"/>
        <w:contextualSpacing/>
        <w:rPr>
          <w:rFonts w:ascii="Arial" w:hAnsi="Arial" w:cs="Arial"/>
          <w:sz w:val="16"/>
          <w:szCs w:val="16"/>
        </w:rPr>
      </w:pPr>
    </w:p>
    <w:p w14:paraId="589CE27D" w14:textId="77777777" w:rsidR="002D6B29" w:rsidRDefault="00F900C0" w:rsidP="002D6B2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D6B29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2D6B29">
        <w:rPr>
          <w:rFonts w:ascii="Arial" w:hAnsi="Arial" w:cs="Arial"/>
          <w:i/>
          <w:sz w:val="20"/>
          <w:szCs w:val="20"/>
        </w:rPr>
        <w:t>de minimis</w:t>
      </w:r>
      <w:r w:rsidRPr="002D6B29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14:paraId="15A9C8F4" w14:textId="77777777" w:rsidR="002D6B29" w:rsidRDefault="002D6B29" w:rsidP="002D6B29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2D8EEF91" w14:textId="07536212" w:rsidR="00F900C0" w:rsidRDefault="00F900C0" w:rsidP="00F900C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E1ED6">
        <w:rPr>
          <w:rFonts w:ascii="Arial" w:hAnsi="Arial" w:cs="Arial"/>
          <w:sz w:val="20"/>
          <w:szCs w:val="20"/>
        </w:rPr>
        <w:t xml:space="preserve">souhlasí se zpracováním svých osobních údajů obsažených v tomto prohlášení </w:t>
      </w:r>
      <w:r w:rsidR="00D005A3" w:rsidRPr="00DE1ED6">
        <w:rPr>
          <w:rFonts w:ascii="Arial" w:hAnsi="Arial" w:cs="Arial"/>
          <w:sz w:val="20"/>
          <w:szCs w:val="20"/>
        </w:rPr>
        <w:t xml:space="preserve">a zároveň si je žadatel vědom svých práv </w:t>
      </w:r>
      <w:r w:rsidRPr="00DE1ED6">
        <w:rPr>
          <w:rFonts w:ascii="Arial" w:hAnsi="Arial" w:cs="Arial"/>
          <w:sz w:val="20"/>
          <w:szCs w:val="20"/>
        </w:rPr>
        <w:t xml:space="preserve">ve smyslu </w:t>
      </w:r>
      <w:r w:rsidR="002D6B29" w:rsidRPr="00DE1ED6">
        <w:rPr>
          <w:rFonts w:ascii="Arial" w:hAnsi="Arial" w:cs="Arial"/>
          <w:sz w:val="20"/>
          <w:szCs w:val="20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DE1ED6">
        <w:rPr>
          <w:rFonts w:ascii="Arial" w:hAnsi="Arial" w:cs="Arial"/>
          <w:sz w:val="20"/>
          <w:szCs w:val="20"/>
        </w:rPr>
        <w:t>,</w:t>
      </w:r>
      <w:r w:rsidRPr="00D005A3">
        <w:rPr>
          <w:rFonts w:ascii="Arial" w:hAnsi="Arial" w:cs="Arial"/>
          <w:sz w:val="20"/>
          <w:szCs w:val="20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D54A9">
        <w:rPr>
          <w:rFonts w:ascii="Arial" w:hAnsi="Arial" w:cs="Arial"/>
          <w:sz w:val="20"/>
          <w:szCs w:val="20"/>
        </w:rPr>
        <w:t>ozdějších předpisů</w:t>
      </w:r>
      <w:r w:rsidRPr="00D005A3">
        <w:rPr>
          <w:rFonts w:ascii="Arial" w:hAnsi="Arial" w:cs="Arial"/>
          <w:sz w:val="20"/>
          <w:szCs w:val="20"/>
        </w:rPr>
        <w:t xml:space="preserve">. Tento souhlas uděluji správci a zpracovateli, pro všechny údaje obsažené v tomto prohlášení, a to po celou dobu 10 let ode dne udělení souhlasu. </w:t>
      </w:r>
    </w:p>
    <w:p w14:paraId="7EDFB183" w14:textId="77777777" w:rsidR="00D005A3" w:rsidRPr="00D005A3" w:rsidRDefault="00D005A3" w:rsidP="00D005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900C0" w:rsidRPr="00F900C0" w14:paraId="799E4A38" w14:textId="77777777" w:rsidTr="005C594D">
        <w:trPr>
          <w:trHeight w:val="60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D829" w14:textId="77777777"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9A8D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FF3DE26" w14:textId="77777777" w:rsidR="00F900C0" w:rsidRPr="00F900C0" w:rsidRDefault="00F900C0" w:rsidP="000F550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00C0" w:rsidRPr="00F900C0" w14:paraId="2B05E482" w14:textId="77777777" w:rsidTr="000F550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922E45" w14:textId="77777777" w:rsidR="005C594D" w:rsidRPr="00F900C0" w:rsidRDefault="005C594D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14:paraId="1EF30FF6" w14:textId="77777777" w:rsidTr="005C594D">
        <w:trPr>
          <w:trHeight w:val="141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2818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486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DF7A5" w14:textId="77777777"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E4B" w14:textId="77777777" w:rsidR="00F900C0" w:rsidRPr="00F900C0" w:rsidRDefault="00F900C0" w:rsidP="000F55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Razítko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CBCC7" w14:textId="77777777" w:rsidR="00F900C0" w:rsidRPr="00F900C0" w:rsidRDefault="00F900C0" w:rsidP="000F550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DB818E5" w14:textId="77777777" w:rsidR="00985E5C" w:rsidRDefault="00985E5C" w:rsidP="00A12B26">
      <w:pPr>
        <w:rPr>
          <w:rFonts w:ascii="Arial" w:hAnsi="Arial" w:cs="Arial"/>
          <w:sz w:val="20"/>
          <w:szCs w:val="20"/>
        </w:rPr>
      </w:pPr>
    </w:p>
    <w:sectPr w:rsidR="00985E5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77EE5" w14:textId="77777777" w:rsidR="009E2DCE" w:rsidRDefault="009E2DCE" w:rsidP="00F900C0">
      <w:pPr>
        <w:spacing w:after="0" w:line="240" w:lineRule="auto"/>
      </w:pPr>
      <w:r>
        <w:separator/>
      </w:r>
    </w:p>
  </w:endnote>
  <w:endnote w:type="continuationSeparator" w:id="0">
    <w:p w14:paraId="766A1B5A" w14:textId="77777777" w:rsidR="009E2DCE" w:rsidRDefault="009E2DCE" w:rsidP="00F9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751015"/>
      <w:docPartObj>
        <w:docPartGallery w:val="Page Numbers (Bottom of Page)"/>
        <w:docPartUnique/>
      </w:docPartObj>
    </w:sdtPr>
    <w:sdtEndPr/>
    <w:sdtContent>
      <w:p w14:paraId="3D8026C5" w14:textId="77777777" w:rsidR="00F900C0" w:rsidRDefault="00F900C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D6">
          <w:rPr>
            <w:noProof/>
          </w:rPr>
          <w:t>3</w:t>
        </w:r>
        <w:r>
          <w:fldChar w:fldCharType="end"/>
        </w:r>
      </w:p>
    </w:sdtContent>
  </w:sdt>
  <w:p w14:paraId="785C369E" w14:textId="77777777" w:rsidR="00F900C0" w:rsidRDefault="00F900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844D1" w14:textId="77777777" w:rsidR="009E2DCE" w:rsidRDefault="009E2DCE" w:rsidP="00F900C0">
      <w:pPr>
        <w:spacing w:after="0" w:line="240" w:lineRule="auto"/>
      </w:pPr>
      <w:r>
        <w:separator/>
      </w:r>
    </w:p>
  </w:footnote>
  <w:footnote w:type="continuationSeparator" w:id="0">
    <w:p w14:paraId="18EE2AC6" w14:textId="77777777" w:rsidR="009E2DCE" w:rsidRDefault="009E2DCE" w:rsidP="00F900C0">
      <w:pPr>
        <w:spacing w:after="0" w:line="240" w:lineRule="auto"/>
      </w:pPr>
      <w:r>
        <w:continuationSeparator/>
      </w:r>
    </w:p>
  </w:footnote>
  <w:footnote w:id="1">
    <w:p w14:paraId="725921C4" w14:textId="77777777"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>
        <w:rPr>
          <w:rFonts w:cs="Arial"/>
          <w:u w:val="single"/>
        </w:rPr>
        <w:t>kalendářním rokem</w:t>
      </w:r>
      <w:r>
        <w:rPr>
          <w:rFonts w:cs="Arial"/>
        </w:rPr>
        <w:t xml:space="preserve">, nebo je </w:t>
      </w:r>
      <w:r>
        <w:rPr>
          <w:rFonts w:cs="Arial"/>
          <w:u w:val="single"/>
        </w:rPr>
        <w:t>hospodářským rokem</w:t>
      </w:r>
      <w:r>
        <w:rPr>
          <w:rFonts w:cs="Arial"/>
        </w:rPr>
        <w:t>. Hospodářským rokem je účetní období, které může začínat pouze prvním dnem jiného měsíce, než je leden.</w:t>
      </w:r>
    </w:p>
  </w:footnote>
  <w:footnote w:id="2">
    <w:p w14:paraId="60715762" w14:textId="77777777"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K přepočtu CZK na EUR se použije kurz vydaný Evropskou centrální bankou platný k datu poskytnutí podpory </w:t>
      </w:r>
      <w:r>
        <w:rPr>
          <w:rFonts w:cs="Arial"/>
          <w:i/>
        </w:rPr>
        <w:t>de minimis</w:t>
      </w:r>
      <w:r>
        <w:rPr>
          <w:rFonts w:cs="Arial"/>
        </w:rPr>
        <w:t>.</w:t>
      </w:r>
    </w:p>
  </w:footnote>
  <w:footnote w:id="3">
    <w:p w14:paraId="77323C1D" w14:textId="77777777" w:rsidR="00F900C0" w:rsidRDefault="00F900C0" w:rsidP="00F900C0">
      <w:pPr>
        <w:pStyle w:val="Textpoznpodarou"/>
        <w:rPr>
          <w:rFonts w:cs="Arial"/>
          <w:lang w:val="x-none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>Za podnik lze považovat podnikatele definovaného v zákoně č. 89/2012 Sb., občanský zákoník.</w:t>
      </w:r>
    </w:p>
  </w:footnote>
  <w:footnote w:id="4">
    <w:p w14:paraId="5D392BDB" w14:textId="77777777"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Viz § 62 zákona č. 125/2008 Sb., o přeměnách obchodních společností a družstev, ve znění pozdějších předpisů.</w:t>
      </w:r>
    </w:p>
  </w:footnote>
  <w:footnote w:id="5">
    <w:p w14:paraId="75544C31" w14:textId="77777777"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Viz § 61 zákona č. 125/2008 Sb.</w:t>
      </w:r>
    </w:p>
  </w:footnote>
  <w:footnote w:id="6">
    <w:p w14:paraId="3DFBF9A0" w14:textId="77777777" w:rsidR="00F900C0" w:rsidRDefault="00F900C0" w:rsidP="00F900C0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Viz § 243 zákona č. 125/2008 Sb.</w:t>
      </w:r>
    </w:p>
  </w:footnote>
  <w:footnote w:id="7">
    <w:p w14:paraId="06A4327D" w14:textId="7EFB6D26" w:rsidR="00F900C0" w:rsidRDefault="00F900C0" w:rsidP="005C594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 xml:space="preserve">Pokud by na základě převzatých činností nebylo možné dříve poskytnuté podpory </w:t>
      </w:r>
      <w:r>
        <w:rPr>
          <w:rFonts w:cs="Arial"/>
          <w:i/>
        </w:rPr>
        <w:t>de minimis</w:t>
      </w:r>
      <w:r>
        <w:rPr>
          <w:rFonts w:cs="Arial"/>
        </w:rPr>
        <w:t xml:space="preserve"> rozdělit, rozdělí se podpora poměrným způsobem na základě účetní hodnoty vlastního kapitálu nových podniků k datu účinku rozdělení (viz nařízení č. </w:t>
      </w:r>
      <w:r w:rsidR="00CD54A9">
        <w:rPr>
          <w:rFonts w:cs="Arial"/>
        </w:rPr>
        <w:t>2023/2831</w:t>
      </w:r>
      <w:r>
        <w:rPr>
          <w:rFonts w:cs="Arial"/>
        </w:rPr>
        <w:t>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77A2" w14:textId="77777777" w:rsidR="00A90B7C" w:rsidRDefault="00A90B7C">
    <w:pPr>
      <w:pStyle w:val="Zhlav"/>
    </w:pPr>
    <w:r>
      <w:t>Příloha č. 7: Čestné prohlášení žadatele o podporu v režimu de minimis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DC28" w14:textId="77777777" w:rsidR="00B74026" w:rsidRPr="00153DC4" w:rsidRDefault="00B74026" w:rsidP="00B74026">
    <w:pPr>
      <w:ind w:left="540"/>
      <w:rPr>
        <w:rFonts w:ascii="Arial" w:hAnsi="Arial" w:cs="Arial"/>
      </w:rPr>
    </w:pPr>
    <w:r>
      <w:rPr>
        <w:rFonts w:ascii="Arial" w:hAnsi="Arial" w:cs="Arial"/>
      </w:rPr>
      <w:t>Příloha č. 7 Čestné prohlášení žadatele o podporu v režimu de minimis - vzor</w:t>
    </w:r>
  </w:p>
  <w:p w14:paraId="15D8C772" w14:textId="77777777" w:rsidR="00B74026" w:rsidRDefault="00B74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2C865CB4"/>
    <w:lvl w:ilvl="0" w:tplc="B7BC4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2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95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C0"/>
    <w:rsid w:val="000F1710"/>
    <w:rsid w:val="002D6B29"/>
    <w:rsid w:val="005C594D"/>
    <w:rsid w:val="005D373C"/>
    <w:rsid w:val="006101DA"/>
    <w:rsid w:val="0061760D"/>
    <w:rsid w:val="007F6183"/>
    <w:rsid w:val="00804E7B"/>
    <w:rsid w:val="00985E5C"/>
    <w:rsid w:val="009E2DCE"/>
    <w:rsid w:val="00A12B26"/>
    <w:rsid w:val="00A90B7C"/>
    <w:rsid w:val="00B74026"/>
    <w:rsid w:val="00CD08A3"/>
    <w:rsid w:val="00CD54A9"/>
    <w:rsid w:val="00CF1BAF"/>
    <w:rsid w:val="00D005A3"/>
    <w:rsid w:val="00DC1FD2"/>
    <w:rsid w:val="00DE1ED6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A399"/>
  <w15:docId w15:val="{D81F4B62-7A64-4284-AD88-04BFDED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0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0C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900C0"/>
    <w:rPr>
      <w:vertAlign w:val="superscript"/>
    </w:rPr>
  </w:style>
  <w:style w:type="paragraph" w:styleId="Zpat">
    <w:name w:val="footer"/>
    <w:basedOn w:val="Normln"/>
    <w:link w:val="ZpatChar"/>
    <w:uiPriority w:val="99"/>
    <w:rsid w:val="00F900C0"/>
    <w:pPr>
      <w:tabs>
        <w:tab w:val="center" w:pos="4536"/>
        <w:tab w:val="right" w:pos="9072"/>
      </w:tabs>
      <w:suppressAutoHyphens/>
      <w:spacing w:before="200" w:after="0" w:line="240" w:lineRule="auto"/>
      <w:jc w:val="center"/>
    </w:pPr>
    <w:rPr>
      <w:rFonts w:ascii="Arial" w:eastAsia="Times New Roman" w:hAnsi="Arial"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900C0"/>
    <w:rPr>
      <w:rFonts w:ascii="Arial" w:eastAsia="Times New Roman" w:hAnsi="Arial" w:cs="Times New Roman"/>
      <w:sz w:val="18"/>
      <w:szCs w:val="18"/>
      <w:lang w:eastAsia="cs-CZ"/>
    </w:rPr>
  </w:style>
  <w:style w:type="paragraph" w:customStyle="1" w:styleId="Text1">
    <w:name w:val="Text1"/>
    <w:basedOn w:val="Normln"/>
    <w:rsid w:val="00F900C0"/>
    <w:pPr>
      <w:suppressAutoHyphens/>
      <w:spacing w:before="200" w:after="0" w:line="240" w:lineRule="auto"/>
      <w:jc w:val="both"/>
    </w:pPr>
    <w:rPr>
      <w:rFonts w:ascii="Arial" w:eastAsia="Times New Roman" w:hAnsi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0C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Lněnička</dc:creator>
  <cp:keywords/>
  <dc:description/>
  <cp:lastModifiedBy>Radka Kutnarová</cp:lastModifiedBy>
  <cp:revision>4</cp:revision>
  <cp:lastPrinted>2017-11-14T11:00:00Z</cp:lastPrinted>
  <dcterms:created xsi:type="dcterms:W3CDTF">2024-10-16T06:14:00Z</dcterms:created>
  <dcterms:modified xsi:type="dcterms:W3CDTF">2024-10-17T13:35:00Z</dcterms:modified>
</cp:coreProperties>
</file>